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60"/>
        <w:ind w:left="678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 к Административному регламенту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6420" w:right="30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 от гражданина (ки)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92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 проживающего (ей) по адресу (фактическое</w:t>
      </w:r>
    </w:p>
    <w:p>
      <w:pPr>
        <w:pStyle w:val="Style3"/>
        <w:tabs>
          <w:tab w:leader="underscore" w:pos="8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6"/>
        <w:ind w:left="6420" w:right="300" w:firstLine="1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жительства): индекс ,</w:t>
        <w:tab/>
      </w:r>
    </w:p>
    <w:p>
      <w:pPr>
        <w:pStyle w:val="Style3"/>
        <w:tabs>
          <w:tab w:leader="underscore" w:pos="10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5" w:line="210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(серия, номер, кем и когда выдан)</w:t>
      </w:r>
    </w:p>
    <w:p>
      <w:pPr>
        <w:pStyle w:val="Style3"/>
        <w:tabs>
          <w:tab w:leader="underscore" w:pos="8320" w:val="center"/>
          <w:tab w:leader="none" w:pos="8828" w:val="right"/>
          <w:tab w:leader="none" w:pos="100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тел. </w:t>
      </w:r>
      <w:r>
        <w:rPr>
          <w:rStyle w:val="CharStyle6"/>
        </w:rPr>
        <w:t>дом: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.</w:t>
        <w:tab/>
      </w:r>
      <w:r>
        <w:rPr>
          <w:rStyle w:val="CharStyle6"/>
        </w:rPr>
        <w:t>сот: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,</w:t>
      </w:r>
    </w:p>
    <w:p>
      <w:pPr>
        <w:pStyle w:val="Style3"/>
        <w:tabs>
          <w:tab w:leader="underscore" w:pos="10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страхового свидетельств</w:t>
      </w:r>
      <w:r>
        <w:rPr>
          <w:rStyle w:val="CharStyle6"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3"/>
        <w:tabs>
          <w:tab w:leader="underscore" w:pos="10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/>
        <w:ind w:left="6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эл. почта: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89" w:line="21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</w:t>
      </w:r>
    </w:p>
    <w:p>
      <w:pPr>
        <w:pStyle w:val="Style3"/>
        <w:tabs>
          <w:tab w:leader="none" w:pos="2762" w:val="center"/>
          <w:tab w:leader="none" w:pos="3842" w:val="left"/>
          <w:tab w:leader="none" w:pos="6246" w:val="center"/>
          <w:tab w:leader="none" w:pos="8416" w:val="right"/>
          <w:tab w:leader="none" w:pos="9477" w:val="right"/>
          <w:tab w:leader="none" w:pos="1009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принять меня на учет малоимущих граждан, нуждающихся в жилых помещениях, предоставляемых</w:t>
        <w:tab/>
        <w:t>по</w:t>
        <w:tab/>
        <w:t>договору</w:t>
        <w:tab/>
        <w:t>социального</w:t>
        <w:tab/>
        <w:t>найма,</w:t>
        <w:tab/>
        <w:t>в</w:t>
        <w:tab/>
        <w:t>связи</w:t>
      </w:r>
    </w:p>
    <w:p>
      <w:pPr>
        <w:pStyle w:val="Style3"/>
        <w:tabs>
          <w:tab w:leader="underscore" w:pos="2674" w:val="left"/>
          <w:tab w:leader="underscore" w:pos="2637" w:val="left"/>
          <w:tab w:leader="underscore" w:pos="7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  <w:tab/>
        <w:tab/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4" w:line="210" w:lineRule="exact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(указать причину постановки на учёт*)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7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семьи:</w:t>
      </w:r>
    </w:p>
    <w:p>
      <w:pPr>
        <w:pStyle w:val="Style3"/>
        <w:numPr>
          <w:ilvl w:val="0"/>
          <w:numId w:val="1"/>
        </w:numPr>
        <w:tabs>
          <w:tab w:leader="underscore" w:pos="3477" w:val="right"/>
          <w:tab w:leader="underscore" w:pos="8320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Заявитель</w:t>
        <w:tab/>
        <w:t>______</w:t>
        <w:tab/>
        <w:t>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рождения)</w:t>
      </w:r>
    </w:p>
    <w:p>
      <w:pPr>
        <w:pStyle w:val="Style3"/>
        <w:numPr>
          <w:ilvl w:val="0"/>
          <w:numId w:val="1"/>
        </w:numPr>
        <w:tabs>
          <w:tab w:leader="underscore" w:pos="7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Супруг(а)</w:t>
        <w:tab/>
        <w:t>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рождения)</w:t>
      </w:r>
    </w:p>
    <w:p>
      <w:pPr>
        <w:pStyle w:val="Style8"/>
        <w:numPr>
          <w:ilvl w:val="0"/>
          <w:numId w:val="3"/>
        </w:numPr>
        <w:tabs>
          <w:tab w:leader="underscore" w:pos="7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0"/>
          <w:lang w:val="1024"/>
          <w:b w:val="0"/>
          <w:b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 и степень родства)</w:t>
      </w:r>
    </w:p>
    <w:p>
      <w:pPr>
        <w:pStyle w:val="Style11"/>
        <w:numPr>
          <w:ilvl w:val="0"/>
          <w:numId w:val="3"/>
        </w:numPr>
        <w:tabs>
          <w:tab w:leader="underscore" w:pos="14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3"/>
          <w:lang w:val="10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 и степень родства)</w:t>
      </w:r>
    </w:p>
    <w:p>
      <w:pPr>
        <w:pStyle w:val="Style3"/>
        <w:numPr>
          <w:ilvl w:val="0"/>
          <w:numId w:val="3"/>
        </w:numPr>
        <w:tabs>
          <w:tab w:leader="underscore" w:pos="7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16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 и степень родства)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Возможные причины:</w:t>
      </w:r>
    </w:p>
    <w:p>
      <w:pPr>
        <w:pStyle w:val="Style1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отсутствие жилого помещения;</w:t>
      </w:r>
    </w:p>
    <w:p>
      <w:pPr>
        <w:pStyle w:val="Style1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обеспеченность общей площадью жилого помещения на одного члена семьи менее учетной нормы;</w:t>
      </w:r>
    </w:p>
    <w:p>
      <w:pPr>
        <w:pStyle w:val="Style14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764"/>
        <w:ind w:left="140" w:right="2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проживание в помещении, не отвечающем установленным для жилых помещений требованиям.</w:t>
      </w:r>
    </w:p>
    <w:p>
      <w:pPr>
        <w:pStyle w:val="Style16"/>
        <w:tabs>
          <w:tab w:leader="underscore" w:pos="4994" w:val="left"/>
        </w:tabs>
        <w:widowControl w:val="0"/>
        <w:keepNext/>
        <w:keepLines/>
        <w:shd w:val="clear" w:color="auto" w:fill="auto"/>
        <w:bidi w:val="0"/>
        <w:spacing w:before="0" w:after="0" w:line="200" w:lineRule="exact"/>
        <w:ind w:left="40" w:right="0" w:firstLine="0"/>
      </w:pPr>
      <w:bookmarkStart w:id="0" w:name="bookmark0"/>
      <w:r>
        <w:rPr>
          <w:rStyle w:val="CharStyle18"/>
        </w:rPr>
        <w:t>6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  <w:tab/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 и степень родства)</w:t>
      </w:r>
    </w:p>
    <w:p>
      <w:pPr>
        <w:pStyle w:val="Style3"/>
        <w:tabs>
          <w:tab w:leader="none" w:pos="3352" w:val="center"/>
          <w:tab w:leader="none" w:pos="5200" w:val="center"/>
          <w:tab w:leader="none" w:pos="7173" w:val="center"/>
          <w:tab w:leader="none" w:pos="100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</w:t>
        <w:tab/>
        <w:t>(ы)</w:t>
        <w:tab/>
        <w:t>по</w:t>
        <w:tab/>
        <w:t>месту</w:t>
        <w:tab/>
        <w:t>жительства</w:t>
      </w:r>
    </w:p>
    <w:p>
      <w:pPr>
        <w:pStyle w:val="Style3"/>
        <w:tabs>
          <w:tab w:leader="underscore" w:pos="4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40" w:right="22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(квартира, частный дом, комната, адрес, общая площадь, количество комнат, количество зарегистрированных граждан и т.п.)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36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инициалы, степень родства, доли)</w:t>
      </w:r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</w:t>
        <w:tab/>
      </w:r>
    </w:p>
    <w:p>
      <w:pPr>
        <w:pStyle w:val="Style3"/>
        <w:tabs>
          <w:tab w:leader="underscore" w:pos="1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40" w:firstLine="1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(указать наименование документа, номер и дату: договор на передачу в квартиру в собственность, договор купли-продажи, договор социального найма, краткосрочного найма,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16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дарения, свидетельство о праве на наследство и т.п.)</w:t>
      </w:r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8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 проживаем по адресу: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 меня и указанных членов семьи имеется следующее подлежащее налогообложению</w:t>
      </w:r>
    </w:p>
    <w:p>
      <w:pPr>
        <w:pStyle w:val="Style3"/>
        <w:tabs>
          <w:tab w:leader="underscore" w:pos="6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имущество: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16"/>
        <w:ind w:left="40" w:right="0" w:firstLine="1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(наименование, место нахождения, его стоимость)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заявлению прилагаю следующие документы:</w:t>
      </w:r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</w:t>
      </w:r>
      <w:r>
        <w:rPr>
          <w:rStyle w:val="CharStyle22"/>
          <w:lang w:val="ru-RU" w:eastAsia="ru-RU" w:bidi="ru-RU"/>
        </w:rPr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(наименование, номера и даты документов)</w:t>
      </w:r>
    </w:p>
    <w:p>
      <w:pPr>
        <w:pStyle w:val="Style3"/>
        <w:numPr>
          <w:ilvl w:val="0"/>
          <w:numId w:val="7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3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25"/>
          <w:lang w:val="10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26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28"/>
          <w:lang w:val="10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29"/>
        <w:numPr>
          <w:ilvl w:val="0"/>
          <w:numId w:val="9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31"/>
          <w:lang w:val="10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9)</w:t>
        <w:tab/>
      </w:r>
    </w:p>
    <w:p>
      <w:pPr>
        <w:pStyle w:val="Style32"/>
        <w:tabs>
          <w:tab w:leader="underscore" w:pos="7470" w:val="left"/>
        </w:tabs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Ю)</w:t>
      </w:r>
      <w:r>
        <w:rPr>
          <w:rStyle w:val="CharStyle34"/>
          <w:lang w:val="ru-RU" w:eastAsia="ru-RU" w:bidi="ru-RU"/>
        </w:rPr>
        <w:tab/>
      </w:r>
      <w:bookmarkEnd w:id="1"/>
    </w:p>
    <w:p>
      <w:pPr>
        <w:pStyle w:val="Style35"/>
        <w:tabs>
          <w:tab w:leader="underscore" w:pos="7470" w:val="left"/>
        </w:tabs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П)</w:t>
      </w:r>
      <w:r>
        <w:rPr>
          <w:rStyle w:val="CharStyle37"/>
          <w:lang w:val="ru-RU" w:eastAsia="ru-RU" w:bidi="ru-RU"/>
        </w:rPr>
        <w:tab/>
      </w:r>
      <w:bookmarkEnd w:id="2"/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12)</w:t>
        <w:tab/>
      </w:r>
    </w:p>
    <w:p>
      <w:pPr>
        <w:pStyle w:val="Style3"/>
        <w:numPr>
          <w:ilvl w:val="0"/>
          <w:numId w:val="11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11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11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8"/>
        <w:numPr>
          <w:ilvl w:val="0"/>
          <w:numId w:val="11"/>
        </w:numPr>
        <w:tabs>
          <w:tab w:leader="underscore" w:pos="7854" w:val="left"/>
        </w:tabs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3" w:name="bookmark3"/>
      <w:r>
        <w:rPr>
          <w:rStyle w:val="CharStyle40"/>
          <w:lang w:val="1024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  <w:bookmarkEnd w:id="3"/>
    </w:p>
    <w:p>
      <w:pPr>
        <w:pStyle w:val="Style3"/>
        <w:numPr>
          <w:ilvl w:val="0"/>
          <w:numId w:val="11"/>
        </w:numPr>
        <w:tabs>
          <w:tab w:leader="underscore" w:pos="78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numPr>
          <w:ilvl w:val="0"/>
          <w:numId w:val="11"/>
        </w:numPr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10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)</w:t>
        <w:tab/>
      </w:r>
    </w:p>
    <w:p>
      <w:pPr>
        <w:pStyle w:val="Style3"/>
        <w:tabs>
          <w:tab w:leader="underscore" w:pos="7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19)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12" w:line="250" w:lineRule="exact"/>
        <w:ind w:left="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58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Подписи </w:t>
      </w:r>
      <w:r>
        <w:rPr>
          <w:rStyle w:val="CharStyle6"/>
        </w:rPr>
        <w:t>дееспособных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членов семьи, имеющих паспорт:</w:t>
      </w:r>
    </w:p>
    <w:p>
      <w:pPr>
        <w:pStyle w:val="Style3"/>
        <w:tabs>
          <w:tab w:leader="none" w:pos="5298" w:val="right"/>
          <w:tab w:leader="none" w:pos="63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1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  <w:tab/>
        <w:t>(подпись</w:t>
        <w:tab/>
        <w:t>заявителя)</w:t>
      </w:r>
    </w:p>
    <w:p>
      <w:pPr>
        <w:pStyle w:val="Style3"/>
        <w:tabs>
          <w:tab w:leader="none" w:pos="55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3" w:line="21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  <w:tab/>
        <w:t>(подпись)</w:t>
      </w:r>
    </w:p>
    <w:p>
      <w:pPr>
        <w:pStyle w:val="Style3"/>
        <w:tabs>
          <w:tab w:leader="none" w:pos="55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8" w:line="21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  <w:tab/>
        <w:t>(подпись)</w:t>
      </w:r>
    </w:p>
    <w:p>
      <w:pPr>
        <w:pStyle w:val="Style3"/>
        <w:tabs>
          <w:tab w:leader="none" w:pos="55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8" w:line="21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  <w:tab/>
        <w:t>(подпись)</w:t>
      </w:r>
    </w:p>
    <w:p>
      <w:pPr>
        <w:pStyle w:val="Style3"/>
        <w:framePr w:h="211" w:vSpace="557" w:wrap="around" w:vAnchor="text" w:hAnchor="margin" w:x="4396" w:y="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4"/>
          <w:spacing w:val="0"/>
        </w:rPr>
        <w:t>(подпись заявителя)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</w:r>
    </w:p>
    <w:sectPr>
      <w:headerReference w:type="default" r:id="rId5"/>
      <w:titlePg/>
      <w:footnotePr>
        <w:pos w:val="pageBottom"/>
        <w:numFmt w:val="decimal"/>
        <w:numRestart w:val="continuous"/>
      </w:footnotePr>
      <w:type w:val="continuous"/>
      <w:pgSz w:w="11906" w:h="16838"/>
      <w:pgMar w:top="1564" w:left="810" w:right="752" w:bottom="117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45pt;margin-top:57.6pt;width:501.85pt;height:10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4450" w:val="right"/>
                    <w:tab w:leader="none" w:pos="7488" w:val="right"/>
                    <w:tab w:leader="none" w:pos="1003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Собственником,</w:t>
                  <w:tab/>
                  <w:t>нанимателем</w:t>
                  <w:tab/>
                  <w:t>(подчеркнуть)</w:t>
                  <w:tab/>
                  <w:t>является: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Impact" w:eastAsia="Impact" w:hAnsi="Impact" w:cs="Impact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3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Основной текст"/>
    <w:basedOn w:val="CharStyle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"/>
    <w:basedOn w:val="CharStyle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Corbel" w:eastAsia="Corbel" w:hAnsi="Corbel" w:cs="Corbel"/>
    </w:rPr>
  </w:style>
  <w:style w:type="character" w:customStyle="1" w:styleId="CharStyle10">
    <w:name w:val="Основной текст (2) + Times New Roman,11 pt,Не полужирный"/>
    <w:basedOn w:val="CharStyle9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character" w:customStyle="1" w:styleId="CharStyle13">
    <w:name w:val="Основной текст (3) + Times New Roman,10 pt"/>
    <w:basedOn w:val="CharStyle12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Заголовок №1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character" w:customStyle="1" w:styleId="CharStyle18">
    <w:name w:val="Заголовок №1 + Times New Roman,10 pt"/>
    <w:basedOn w:val="CharStyle17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1">
    <w:name w:val="Колонтитул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+ 10 pt"/>
    <w:basedOn w:val="CharStyle5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</w:rPr>
  </w:style>
  <w:style w:type="character" w:customStyle="1" w:styleId="CharStyle25">
    <w:name w:val="Основной текст (5) + Times New Roman"/>
    <w:basedOn w:val="CharStyle24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8">
    <w:name w:val="Основной текст (6)"/>
    <w:basedOn w:val="CharStyle2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 (7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1">
    <w:name w:val="Основной текст (7) + Impact,8 pt"/>
    <w:basedOn w:val="CharStyle30"/>
    <w:rPr>
      <w:lang w:val="ru-RU" w:eastAsia="ru-RU" w:bidi="ru-RU"/>
      <w:sz w:val="16"/>
      <w:szCs w:val="16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33">
    <w:name w:val="Заголовок №2 (2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0"/>
      <w:szCs w:val="20"/>
      <w:rFonts w:ascii="Candara" w:eastAsia="Candara" w:hAnsi="Candara" w:cs="Candara"/>
    </w:rPr>
  </w:style>
  <w:style w:type="character" w:customStyle="1" w:styleId="CharStyle34">
    <w:name w:val="Заголовок №2 (2) + Times New Roman"/>
    <w:basedOn w:val="CharStyle33"/>
    <w:rPr>
      <w:lang w:val="10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Заголовок №2 (3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  <w:spacing w:val="10"/>
    </w:rPr>
  </w:style>
  <w:style w:type="character" w:customStyle="1" w:styleId="CharStyle37">
    <w:name w:val="Заголовок №2 (3) + 10 pt,Интервал 0 pt"/>
    <w:basedOn w:val="CharStyle36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39">
    <w:name w:val="Заголовок №2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0">
    <w:name w:val="Заголовок №2"/>
    <w:basedOn w:val="CharStyle3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5"/>
    <w:pPr>
      <w:widowControl w:val="0"/>
      <w:shd w:val="clear" w:color="auto" w:fill="FFFFFF"/>
      <w:jc w:val="right"/>
      <w:spacing w:after="960" w:line="25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line="25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orbel" w:eastAsia="Corbel" w:hAnsi="Corbel" w:cs="Corbel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both"/>
      <w:outlineLvl w:val="0"/>
      <w:spacing w:before="7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Impact" w:eastAsia="Impact" w:hAnsi="Impact" w:cs="Impact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2">
    <w:name w:val="Заголовок №2 (2)"/>
    <w:basedOn w:val="Normal"/>
    <w:link w:val="CharStyle33"/>
    <w:pPr>
      <w:widowControl w:val="0"/>
      <w:shd w:val="clear" w:color="auto" w:fill="FFFFFF"/>
      <w:jc w:val="both"/>
      <w:outlineLvl w:val="1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ndara" w:eastAsia="Candara" w:hAnsi="Candara" w:cs="Candara"/>
    </w:rPr>
  </w:style>
  <w:style w:type="paragraph" w:customStyle="1" w:styleId="Style35">
    <w:name w:val="Заголовок №2 (3)"/>
    <w:basedOn w:val="Normal"/>
    <w:link w:val="CharStyle36"/>
    <w:pPr>
      <w:widowControl w:val="0"/>
      <w:shd w:val="clear" w:color="auto" w:fill="FFFFFF"/>
      <w:jc w:val="both"/>
      <w:outlineLvl w:val="1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  <w:spacing w:val="10"/>
    </w:rPr>
  </w:style>
  <w:style w:type="paragraph" w:customStyle="1" w:styleId="Style38">
    <w:name w:val="Заголовок №2"/>
    <w:basedOn w:val="Normal"/>
    <w:link w:val="CharStyle39"/>
    <w:pPr>
      <w:widowControl w:val="0"/>
      <w:shd w:val="clear" w:color="auto" w:fill="FFFFFF"/>
      <w:jc w:val="both"/>
      <w:outlineLvl w:val="1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